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9AA" w:rsidRPr="00995C49" w:rsidRDefault="005E7F41" w:rsidP="005E7F41">
      <w:pPr>
        <w:jc w:val="center"/>
        <w:rPr>
          <w:b/>
          <w:bCs/>
          <w:sz w:val="24"/>
          <w:szCs w:val="24"/>
          <w:u w:val="single"/>
        </w:rPr>
      </w:pPr>
      <w:r w:rsidRPr="00995C49">
        <w:rPr>
          <w:b/>
          <w:bCs/>
          <w:sz w:val="24"/>
          <w:szCs w:val="24"/>
          <w:u w:val="single"/>
        </w:rPr>
        <w:t>OBSAH SVAZKU:</w:t>
      </w:r>
    </w:p>
    <w:p w:rsidR="005E7F41" w:rsidRDefault="005E7F41" w:rsidP="005E7F41">
      <w:pPr>
        <w:jc w:val="center"/>
        <w:rPr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984"/>
        <w:gridCol w:w="861"/>
      </w:tblGrid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rPr>
                <w:b/>
                <w:bCs/>
                <w:sz w:val="24"/>
                <w:szCs w:val="24"/>
              </w:rPr>
            </w:pPr>
            <w:r w:rsidRPr="005E7F41">
              <w:rPr>
                <w:b/>
                <w:bCs/>
                <w:sz w:val="24"/>
                <w:szCs w:val="24"/>
              </w:rPr>
              <w:t>Název</w:t>
            </w:r>
          </w:p>
        </w:tc>
        <w:tc>
          <w:tcPr>
            <w:tcW w:w="1984" w:type="dxa"/>
          </w:tcPr>
          <w:p w:rsidR="005E7F41" w:rsidRPr="005E7F41" w:rsidRDefault="005E7F41" w:rsidP="005E7F41">
            <w:pPr>
              <w:rPr>
                <w:b/>
                <w:bCs/>
                <w:sz w:val="24"/>
                <w:szCs w:val="24"/>
              </w:rPr>
            </w:pPr>
            <w:r w:rsidRPr="005E7F41">
              <w:rPr>
                <w:b/>
                <w:bCs/>
                <w:sz w:val="24"/>
                <w:szCs w:val="24"/>
              </w:rPr>
              <w:t>Číslo dokumentu</w:t>
            </w:r>
          </w:p>
        </w:tc>
        <w:tc>
          <w:tcPr>
            <w:tcW w:w="854" w:type="dxa"/>
          </w:tcPr>
          <w:p w:rsidR="005E7F41" w:rsidRPr="005E7F41" w:rsidRDefault="005E7F41" w:rsidP="005E7F41">
            <w:pPr>
              <w:jc w:val="center"/>
              <w:rPr>
                <w:b/>
                <w:bCs/>
                <w:sz w:val="24"/>
                <w:szCs w:val="24"/>
              </w:rPr>
            </w:pPr>
            <w:r w:rsidRPr="005E7F41">
              <w:rPr>
                <w:b/>
                <w:bCs/>
                <w:sz w:val="24"/>
                <w:szCs w:val="24"/>
              </w:rPr>
              <w:t>Revize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95C49">
              <w:rPr>
                <w:color w:val="1F4E79" w:themeColor="accent1" w:themeShade="80"/>
                <w:sz w:val="24"/>
                <w:szCs w:val="24"/>
              </w:rPr>
              <w:t>Průvodní zpráva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019096Z-A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90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95C49">
              <w:rPr>
                <w:color w:val="1F4E79" w:themeColor="accent1" w:themeShade="80"/>
                <w:sz w:val="24"/>
                <w:szCs w:val="24"/>
              </w:rPr>
              <w:t>Souhrnná technická zpráva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B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95C49">
              <w:rPr>
                <w:color w:val="1F4E79" w:themeColor="accent1" w:themeShade="80"/>
                <w:sz w:val="24"/>
                <w:szCs w:val="24"/>
              </w:rPr>
              <w:t>Situační výkresy</w:t>
            </w:r>
          </w:p>
        </w:tc>
        <w:tc>
          <w:tcPr>
            <w:tcW w:w="1984" w:type="dxa"/>
          </w:tcPr>
          <w:p w:rsidR="005E7F41" w:rsidRPr="00995C49" w:rsidRDefault="005E7F41" w:rsidP="005E7F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5E7F41" w:rsidRPr="00995C49" w:rsidRDefault="005E7F41" w:rsidP="00995C49">
            <w:pPr>
              <w:jc w:val="center"/>
              <w:rPr>
                <w:sz w:val="24"/>
                <w:szCs w:val="24"/>
              </w:rPr>
            </w:pP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5E7F41">
              <w:rPr>
                <w:sz w:val="24"/>
                <w:szCs w:val="24"/>
              </w:rPr>
              <w:t xml:space="preserve">C.1 </w:t>
            </w:r>
            <w:r>
              <w:rPr>
                <w:sz w:val="24"/>
                <w:szCs w:val="24"/>
              </w:rPr>
              <w:t>S</w:t>
            </w:r>
            <w:r w:rsidRPr="005E7F41">
              <w:rPr>
                <w:sz w:val="24"/>
                <w:szCs w:val="24"/>
              </w:rPr>
              <w:t>ituační výkres širších vztahů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C.1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rPr>
                <w:sz w:val="24"/>
                <w:szCs w:val="24"/>
              </w:rPr>
            </w:pPr>
            <w:r w:rsidRPr="005E7F41">
              <w:rPr>
                <w:sz w:val="24"/>
                <w:szCs w:val="24"/>
              </w:rPr>
              <w:t xml:space="preserve">            C.2 Katastrální situační výkres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C.2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rPr>
                <w:sz w:val="24"/>
                <w:szCs w:val="24"/>
              </w:rPr>
            </w:pPr>
            <w:r w:rsidRPr="005E7F41">
              <w:rPr>
                <w:sz w:val="24"/>
                <w:szCs w:val="24"/>
              </w:rPr>
              <w:t xml:space="preserve">            C.3 Koordinační situační výkres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C.3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95C49">
              <w:rPr>
                <w:color w:val="1F4E79" w:themeColor="accent1" w:themeShade="80"/>
                <w:sz w:val="24"/>
                <w:szCs w:val="24"/>
              </w:rPr>
              <w:t>Dokumentace objektu a technických zařízení</w:t>
            </w:r>
          </w:p>
        </w:tc>
        <w:tc>
          <w:tcPr>
            <w:tcW w:w="1984" w:type="dxa"/>
          </w:tcPr>
          <w:p w:rsidR="005E7F41" w:rsidRPr="00995C49" w:rsidRDefault="005E7F41" w:rsidP="005E7F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5E7F41" w:rsidRPr="00995C49" w:rsidRDefault="005E7F41" w:rsidP="00995C49">
            <w:pPr>
              <w:jc w:val="center"/>
              <w:rPr>
                <w:sz w:val="24"/>
                <w:szCs w:val="24"/>
              </w:rPr>
            </w:pP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5E7F41" w:rsidP="005E7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gramStart"/>
            <w:r w:rsidRPr="005E7F41">
              <w:rPr>
                <w:sz w:val="24"/>
                <w:szCs w:val="24"/>
              </w:rPr>
              <w:t>D.1  Dokumentace</w:t>
            </w:r>
            <w:proofErr w:type="gramEnd"/>
            <w:r w:rsidRPr="005E7F41">
              <w:rPr>
                <w:sz w:val="24"/>
                <w:szCs w:val="24"/>
              </w:rPr>
              <w:t xml:space="preserve"> stavebního objektu</w:t>
            </w:r>
          </w:p>
        </w:tc>
        <w:tc>
          <w:tcPr>
            <w:tcW w:w="1984" w:type="dxa"/>
          </w:tcPr>
          <w:p w:rsidR="005E7F41" w:rsidRPr="00995C49" w:rsidRDefault="005E7F41" w:rsidP="005E7F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5E7F41" w:rsidRPr="00995C49" w:rsidRDefault="005E7F41" w:rsidP="00995C49">
            <w:pPr>
              <w:jc w:val="center"/>
              <w:rPr>
                <w:sz w:val="24"/>
                <w:szCs w:val="24"/>
              </w:rPr>
            </w:pP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995C49" w:rsidP="005E7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5E7F41">
              <w:rPr>
                <w:sz w:val="24"/>
                <w:szCs w:val="24"/>
              </w:rPr>
              <w:t xml:space="preserve">D.1.1 </w:t>
            </w:r>
            <w:proofErr w:type="spellStart"/>
            <w:r w:rsidR="005E7F41">
              <w:rPr>
                <w:sz w:val="24"/>
                <w:szCs w:val="24"/>
              </w:rPr>
              <w:t>Architektonicko</w:t>
            </w:r>
            <w:proofErr w:type="spellEnd"/>
            <w:r w:rsidR="005E7F41">
              <w:rPr>
                <w:sz w:val="24"/>
                <w:szCs w:val="24"/>
              </w:rPr>
              <w:t xml:space="preserve"> stavební řešení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D.1.1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Pr="005E7F41" w:rsidRDefault="00995C49" w:rsidP="005E7F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5E7F41">
              <w:rPr>
                <w:sz w:val="24"/>
                <w:szCs w:val="24"/>
              </w:rPr>
              <w:t>D.1.4 Technika prostředí staveb</w:t>
            </w:r>
          </w:p>
        </w:tc>
        <w:tc>
          <w:tcPr>
            <w:tcW w:w="1984" w:type="dxa"/>
          </w:tcPr>
          <w:p w:rsidR="005E7F41" w:rsidRPr="00995C49" w:rsidRDefault="005E7F41" w:rsidP="005E7F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5E7F41" w:rsidRPr="00995C49" w:rsidRDefault="005E7F41" w:rsidP="00995C49">
            <w:pPr>
              <w:jc w:val="center"/>
              <w:rPr>
                <w:sz w:val="24"/>
                <w:szCs w:val="24"/>
              </w:rPr>
            </w:pPr>
          </w:p>
        </w:tc>
      </w:tr>
      <w:tr w:rsidR="005E7F41" w:rsidTr="00995C49">
        <w:trPr>
          <w:trHeight w:val="376"/>
          <w:jc w:val="center"/>
        </w:trPr>
        <w:tc>
          <w:tcPr>
            <w:tcW w:w="5524" w:type="dxa"/>
          </w:tcPr>
          <w:p w:rsidR="005E7F41" w:rsidRDefault="00995C49" w:rsidP="005E7F41">
            <w:pPr>
              <w:pStyle w:val="Odstavecseseznamem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D.1.</w:t>
            </w:r>
            <w:proofErr w:type="gramStart"/>
            <w:r>
              <w:rPr>
                <w:sz w:val="24"/>
                <w:szCs w:val="24"/>
              </w:rPr>
              <w:t>4d</w:t>
            </w:r>
            <w:proofErr w:type="gramEnd"/>
            <w:r>
              <w:rPr>
                <w:sz w:val="24"/>
                <w:szCs w:val="24"/>
              </w:rPr>
              <w:t xml:space="preserve"> Silnoproudá elektrotechnika</w:t>
            </w:r>
          </w:p>
        </w:tc>
        <w:tc>
          <w:tcPr>
            <w:tcW w:w="1984" w:type="dxa"/>
          </w:tcPr>
          <w:p w:rsidR="005E7F41" w:rsidRPr="00995C49" w:rsidRDefault="00995C49" w:rsidP="005E7F41">
            <w:pPr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019096Z-</w:t>
            </w:r>
            <w:r>
              <w:rPr>
                <w:sz w:val="24"/>
                <w:szCs w:val="24"/>
              </w:rPr>
              <w:t>D.1.4.d</w:t>
            </w:r>
          </w:p>
        </w:tc>
        <w:tc>
          <w:tcPr>
            <w:tcW w:w="854" w:type="dxa"/>
          </w:tcPr>
          <w:p w:rsidR="005E7F41" w:rsidRPr="00995C49" w:rsidRDefault="00995C49" w:rsidP="00995C49">
            <w:pPr>
              <w:jc w:val="center"/>
              <w:rPr>
                <w:sz w:val="24"/>
                <w:szCs w:val="24"/>
              </w:rPr>
            </w:pPr>
            <w:r w:rsidRPr="00995C49">
              <w:rPr>
                <w:sz w:val="24"/>
                <w:szCs w:val="24"/>
              </w:rPr>
              <w:t>0</w:t>
            </w:r>
          </w:p>
        </w:tc>
      </w:tr>
    </w:tbl>
    <w:p w:rsidR="005E7F41" w:rsidRPr="005E7F41" w:rsidRDefault="005E7F41" w:rsidP="005E7F41">
      <w:pPr>
        <w:rPr>
          <w:sz w:val="24"/>
          <w:szCs w:val="24"/>
          <w:u w:val="single"/>
        </w:rPr>
      </w:pPr>
      <w:bookmarkStart w:id="0" w:name="_GoBack"/>
      <w:bookmarkEnd w:id="0"/>
    </w:p>
    <w:sectPr w:rsidR="005E7F41" w:rsidRPr="005E7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7367"/>
    <w:multiLevelType w:val="hybridMultilevel"/>
    <w:tmpl w:val="C2E69782"/>
    <w:lvl w:ilvl="0" w:tplc="040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3039A"/>
    <w:multiLevelType w:val="hybridMultilevel"/>
    <w:tmpl w:val="FE5CC0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F41"/>
    <w:rsid w:val="005E7F41"/>
    <w:rsid w:val="00995C49"/>
    <w:rsid w:val="00CC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024FE"/>
  <w15:chartTrackingRefBased/>
  <w15:docId w15:val="{65F4480C-8129-49FC-B765-ECFDCFFD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E7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7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Jablončík Jan</dc:creator>
  <cp:keywords/>
  <dc:description/>
  <cp:lastModifiedBy>Jablončík Jan</cp:lastModifiedBy>
  <cp:revision>1</cp:revision>
  <dcterms:created xsi:type="dcterms:W3CDTF">2020-04-14T06:01:00Z</dcterms:created>
  <dcterms:modified xsi:type="dcterms:W3CDTF">2020-04-14T06:16:00Z</dcterms:modified>
</cp:coreProperties>
</file>